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4E9" w:rsidRDefault="00BF44E9" w:rsidP="00271E0E">
      <w:pPr>
        <w:spacing w:after="240" w:line="480" w:lineRule="auto"/>
        <w:rPr>
          <w:b/>
          <w:bCs/>
        </w:rPr>
      </w:pPr>
    </w:p>
    <w:p w:rsidR="00BF44E9" w:rsidRDefault="00BF44E9" w:rsidP="00271E0E">
      <w:pPr>
        <w:spacing w:after="240" w:line="480" w:lineRule="auto"/>
        <w:rPr>
          <w:b/>
          <w:bCs/>
        </w:rPr>
      </w:pPr>
    </w:p>
    <w:p w:rsidR="00BF44E9" w:rsidRDefault="00BF44E9" w:rsidP="00271E0E">
      <w:pPr>
        <w:spacing w:after="240" w:line="480" w:lineRule="auto"/>
        <w:rPr>
          <w:b/>
          <w:bCs/>
        </w:rPr>
      </w:pPr>
    </w:p>
    <w:p w:rsidR="00BF44E9" w:rsidRDefault="00BF44E9" w:rsidP="00271E0E">
      <w:pPr>
        <w:spacing w:after="240" w:line="480" w:lineRule="auto"/>
        <w:rPr>
          <w:b/>
          <w:bCs/>
        </w:rPr>
      </w:pPr>
    </w:p>
    <w:p w:rsidR="00BF44E9" w:rsidRDefault="00BF44E9" w:rsidP="00271E0E">
      <w:pPr>
        <w:spacing w:after="240" w:line="480" w:lineRule="auto"/>
        <w:rPr>
          <w:b/>
          <w:bCs/>
        </w:rPr>
      </w:pPr>
    </w:p>
    <w:p w:rsidR="000F17BB" w:rsidRDefault="00BF44E9" w:rsidP="00271E0E">
      <w:pPr>
        <w:pStyle w:val="Heading1"/>
        <w:spacing w:line="480" w:lineRule="auto"/>
        <w:ind w:left="2880"/>
      </w:pPr>
      <w:r>
        <w:rPr>
          <w:color w:val="auto"/>
          <w:kern w:val="0"/>
          <w:sz w:val="24"/>
          <w:szCs w:val="24"/>
        </w:rPr>
        <w:t xml:space="preserve">      </w:t>
      </w:r>
      <w:r w:rsidR="000F17BB">
        <w:rPr>
          <w:color w:val="auto"/>
          <w:kern w:val="0"/>
          <w:sz w:val="24"/>
          <w:szCs w:val="24"/>
        </w:rPr>
        <w:t xml:space="preserve">     </w:t>
      </w:r>
      <w:r>
        <w:rPr>
          <w:color w:val="auto"/>
          <w:kern w:val="0"/>
          <w:sz w:val="24"/>
          <w:szCs w:val="24"/>
        </w:rPr>
        <w:t xml:space="preserve"> ASTRONOMY 100</w:t>
      </w:r>
    </w:p>
    <w:p w:rsidR="000F17BB" w:rsidRPr="00E943DF" w:rsidRDefault="000F17BB" w:rsidP="00271E0E">
      <w:pPr>
        <w:spacing w:line="480" w:lineRule="auto"/>
        <w:jc w:val="center"/>
      </w:pPr>
      <w:r w:rsidRPr="00E943DF">
        <w:t>Student’s Name</w:t>
      </w:r>
    </w:p>
    <w:p w:rsidR="000F17BB" w:rsidRPr="00E943DF" w:rsidRDefault="000F17BB" w:rsidP="00271E0E">
      <w:pPr>
        <w:spacing w:line="480" w:lineRule="auto"/>
        <w:jc w:val="center"/>
      </w:pPr>
      <w:r w:rsidRPr="00E943DF">
        <w:t>Institutional Affiliation</w:t>
      </w:r>
    </w:p>
    <w:p w:rsidR="000F17BB" w:rsidRPr="00E943DF" w:rsidRDefault="000F17BB" w:rsidP="00271E0E">
      <w:pPr>
        <w:spacing w:line="480" w:lineRule="auto"/>
        <w:jc w:val="center"/>
      </w:pPr>
      <w:r w:rsidRPr="00E943DF">
        <w:t>Course Code and Number</w:t>
      </w:r>
    </w:p>
    <w:p w:rsidR="000F17BB" w:rsidRPr="00E943DF" w:rsidRDefault="000F17BB" w:rsidP="00271E0E">
      <w:pPr>
        <w:spacing w:line="480" w:lineRule="auto"/>
        <w:jc w:val="center"/>
      </w:pPr>
      <w:r w:rsidRPr="00E943DF">
        <w:t>Instructor’s Name</w:t>
      </w:r>
    </w:p>
    <w:p w:rsidR="000F17BB" w:rsidRPr="00E943DF" w:rsidRDefault="000F17BB" w:rsidP="00271E0E">
      <w:pPr>
        <w:spacing w:line="480" w:lineRule="auto"/>
        <w:jc w:val="center"/>
      </w:pPr>
      <w:r w:rsidRPr="00E943DF">
        <w:t>Date</w:t>
      </w:r>
    </w:p>
    <w:p w:rsidR="000F17BB" w:rsidRDefault="000F17BB" w:rsidP="00271E0E">
      <w:pPr>
        <w:spacing w:after="240" w:line="480" w:lineRule="auto"/>
        <w:ind w:firstLine="720"/>
      </w:pPr>
    </w:p>
    <w:p w:rsidR="000F17BB" w:rsidRPr="000F17BB" w:rsidRDefault="000F17BB" w:rsidP="00271E0E">
      <w:pPr>
        <w:spacing w:line="480" w:lineRule="auto"/>
      </w:pPr>
    </w:p>
    <w:p w:rsidR="00BF44E9" w:rsidRDefault="00BF44E9" w:rsidP="00271E0E">
      <w:pPr>
        <w:spacing w:after="240" w:line="480" w:lineRule="auto"/>
        <w:rPr>
          <w:b/>
          <w:bCs/>
        </w:rPr>
      </w:pPr>
    </w:p>
    <w:p w:rsidR="00BF44E9" w:rsidRDefault="00BF44E9" w:rsidP="00271E0E">
      <w:pPr>
        <w:spacing w:after="240" w:line="480" w:lineRule="auto"/>
        <w:rPr>
          <w:b/>
          <w:bCs/>
        </w:rPr>
      </w:pPr>
    </w:p>
    <w:p w:rsidR="00BF44E9" w:rsidRDefault="00BF44E9" w:rsidP="00271E0E">
      <w:pPr>
        <w:spacing w:after="240" w:line="480" w:lineRule="auto"/>
        <w:rPr>
          <w:b/>
          <w:bCs/>
        </w:rPr>
      </w:pPr>
    </w:p>
    <w:p w:rsidR="00BF44E9" w:rsidRDefault="00BF44E9" w:rsidP="00271E0E">
      <w:pPr>
        <w:spacing w:after="240" w:line="480" w:lineRule="auto"/>
        <w:rPr>
          <w:b/>
          <w:bCs/>
        </w:rPr>
      </w:pPr>
    </w:p>
    <w:p w:rsidR="00BF44E9" w:rsidRDefault="00BF44E9" w:rsidP="00271E0E">
      <w:pPr>
        <w:spacing w:after="240" w:line="480" w:lineRule="auto"/>
        <w:rPr>
          <w:b/>
          <w:bCs/>
        </w:rPr>
      </w:pPr>
    </w:p>
    <w:p w:rsidR="00BF44E9" w:rsidRDefault="00BF44E9" w:rsidP="00271E0E">
      <w:pPr>
        <w:spacing w:after="240" w:line="480" w:lineRule="auto"/>
        <w:rPr>
          <w:b/>
          <w:bCs/>
        </w:rPr>
      </w:pPr>
    </w:p>
    <w:p w:rsidR="00E41B02" w:rsidRDefault="0028565A" w:rsidP="00271E0E">
      <w:pPr>
        <w:spacing w:after="240" w:line="480" w:lineRule="auto"/>
      </w:pPr>
      <w:r>
        <w:rPr>
          <w:b/>
          <w:bCs/>
        </w:rPr>
        <w:t>1. What</w:t>
      </w:r>
      <w:r w:rsidR="0046602D">
        <w:rPr>
          <w:b/>
          <w:bCs/>
        </w:rPr>
        <w:t xml:space="preserve"> is the role of the study of astronomy?</w:t>
      </w:r>
    </w:p>
    <w:p w:rsidR="00E41B02" w:rsidRDefault="0046602D" w:rsidP="00271E0E">
      <w:pPr>
        <w:spacing w:before="240" w:after="240" w:line="480" w:lineRule="auto"/>
      </w:pPr>
      <w:r>
        <w:t>The study of astronomy aids individuals with skills and knowledge about the universe, from planets and comments in the solar system to distant galaxies. The knowledge and skills gained enable individuals to be employed as researchers at major learning institutions, faculty, and government labs. Professional astronomers have a deep desire and curiosity for understanding the grandest and most beautiful phenomena of the universe.</w:t>
      </w:r>
    </w:p>
    <w:p w:rsidR="00E41B02" w:rsidRDefault="0028565A" w:rsidP="00271E0E">
      <w:pPr>
        <w:spacing w:before="240" w:after="240" w:line="480" w:lineRule="auto"/>
      </w:pPr>
      <w:r>
        <w:rPr>
          <w:b/>
          <w:bCs/>
        </w:rPr>
        <w:t>2.</w:t>
      </w:r>
      <w:r w:rsidRPr="0028565A">
        <w:rPr>
          <w:b/>
          <w:bCs/>
        </w:rPr>
        <w:t xml:space="preserve"> Once</w:t>
      </w:r>
      <w:r w:rsidR="0046602D" w:rsidRPr="0028565A">
        <w:rPr>
          <w:b/>
          <w:bCs/>
        </w:rPr>
        <w:t xml:space="preserve"> a scientist comes up with a hypothesis, it automatically becomes a law and never changes. True or False</w:t>
      </w:r>
      <w:r w:rsidR="0046602D">
        <w:t>?</w:t>
      </w:r>
    </w:p>
    <w:p w:rsidR="00E41B02" w:rsidRDefault="0046602D" w:rsidP="00271E0E">
      <w:pPr>
        <w:spacing w:before="240" w:after="240" w:line="480" w:lineRule="auto"/>
      </w:pPr>
      <w:r>
        <w:t>False. A hypothesis is either accepted or rejected and is prone to modification if necessary. A hypothesis may be modified to a theory, and if the theory is correct, it is then upgraded to law.</w:t>
      </w:r>
    </w:p>
    <w:p w:rsidR="00E41B02" w:rsidRDefault="0046602D" w:rsidP="00271E0E">
      <w:pPr>
        <w:spacing w:before="240" w:after="240" w:line="480" w:lineRule="auto"/>
      </w:pPr>
      <w:r>
        <w:rPr>
          <w:b/>
          <w:bCs/>
        </w:rPr>
        <w:t xml:space="preserve">3. When you look at Proxima Centauri (our next nearest star at a distance of 4 LY away from us), in the night sky, you are seeing it: </w:t>
      </w:r>
    </w:p>
    <w:p w:rsidR="00E41B02" w:rsidRDefault="0046602D" w:rsidP="00271E0E">
      <w:pPr>
        <w:spacing w:before="240" w:after="240" w:line="480" w:lineRule="auto"/>
      </w:pPr>
      <w:r>
        <w:t xml:space="preserve">a. How it looks now- currently, the star looks faint red, smaller, cooler, and very close to the sun. </w:t>
      </w:r>
    </w:p>
    <w:p w:rsidR="00E41B02" w:rsidRDefault="0046602D" w:rsidP="00271E0E">
      <w:pPr>
        <w:spacing w:before="240" w:after="240" w:line="480" w:lineRule="auto"/>
      </w:pPr>
      <w:r>
        <w:t xml:space="preserve">b. How it will look four years in the future -4 years to come, the start will become smaller and hotter, transforming into a 'blue dwarf.' This is a result of progressing increase in the proportion of helium due to hydrogen fusion. </w:t>
      </w:r>
    </w:p>
    <w:p w:rsidR="00E41B02" w:rsidRDefault="0046602D" w:rsidP="00271E0E">
      <w:pPr>
        <w:spacing w:before="240" w:after="240" w:line="480" w:lineRule="auto"/>
      </w:pPr>
      <w:r>
        <w:t>c. How it appeared four years in the past- 4 years ago a superflare was seen from the star. The brightness was increasing at a factor of 68 × to approximately 6.8 magnitudes. The star looked red dwarf and was hard to be seen with naked eyes.</w:t>
      </w:r>
    </w:p>
    <w:p w:rsidR="00E41B02" w:rsidRDefault="0046602D" w:rsidP="00271E0E">
      <w:pPr>
        <w:numPr>
          <w:ilvl w:val="0"/>
          <w:numId w:val="3"/>
        </w:numPr>
        <w:spacing w:before="240" w:after="240" w:line="480" w:lineRule="auto"/>
        <w:ind w:hanging="280"/>
      </w:pPr>
      <w:r>
        <w:rPr>
          <w:b/>
          <w:bCs/>
        </w:rPr>
        <w:t>The Celestial Sphere is a real dome that surrounds the earth. True or False?</w:t>
      </w:r>
    </w:p>
    <w:p w:rsidR="00E41B02" w:rsidRDefault="00BF44E9" w:rsidP="00271E0E">
      <w:pPr>
        <w:spacing w:before="240" w:after="240" w:line="480" w:lineRule="auto"/>
      </w:pPr>
      <w:r>
        <w:t>False</w:t>
      </w:r>
      <w:r w:rsidR="0046602D">
        <w:t xml:space="preserve">. The celestial sphere is an imaginary sphere, and the earth at its center. The sky overhead consists of half of its sphere from the earth, which appears like a </w:t>
      </w:r>
      <w:r>
        <w:t xml:space="preserve">dome (Montelle, 2020). </w:t>
      </w:r>
      <w:r w:rsidR="0046602D">
        <w:t>However, the sky extends infinitely into space. Its other half is located below the circle of the horizon</w:t>
      </w:r>
    </w:p>
    <w:p w:rsidR="00E41B02" w:rsidRDefault="0046602D" w:rsidP="00271E0E">
      <w:pPr>
        <w:spacing w:before="240" w:after="240" w:line="480" w:lineRule="auto"/>
      </w:pPr>
      <w:r>
        <w:t>5</w:t>
      </w:r>
      <w:r>
        <w:rPr>
          <w:b/>
          <w:bCs/>
        </w:rPr>
        <w:t>. Briefly describe a major ASTRONOMICAL contribution made by each of the following people:</w:t>
      </w:r>
    </w:p>
    <w:p w:rsidR="00E41B02" w:rsidRDefault="0046602D" w:rsidP="00271E0E">
      <w:pPr>
        <w:spacing w:before="240" w:after="240" w:line="480" w:lineRule="auto"/>
      </w:pPr>
      <w:r>
        <w:t>a. Eratosthenes - his major contribution is an invention of a system of latitude and longitude together with a map of the known world.</w:t>
      </w:r>
    </w:p>
    <w:p w:rsidR="00E41B02" w:rsidRDefault="0046602D" w:rsidP="00271E0E">
      <w:pPr>
        <w:spacing w:before="240" w:after="240" w:line="480" w:lineRule="auto"/>
      </w:pPr>
      <w:r>
        <w:lastRenderedPageBreak/>
        <w:t>b. Hipparchus - Hipparchus measured the distance between the earth and the moon accurately and is the founder of trigonometry, a mathematical discipline. In his work, he discovered the equinox's procession and the appearance of nova- a new star.</w:t>
      </w:r>
    </w:p>
    <w:p w:rsidR="00E41B02" w:rsidRDefault="0046602D" w:rsidP="00271E0E">
      <w:pPr>
        <w:spacing w:before="240" w:after="240" w:line="480" w:lineRule="auto"/>
      </w:pPr>
      <w:r>
        <w:t>c. Ptolemy - Ptolemy's major work towards astronomy is a mathematical compilation. He accounted for five hundred years of effort for the observed motion of stars, the planet, and the sun. His findings were that their proper motions were circular and uniform.</w:t>
      </w:r>
    </w:p>
    <w:p w:rsidR="00E41B02" w:rsidRDefault="0046602D" w:rsidP="00271E0E">
      <w:pPr>
        <w:spacing w:before="240" w:after="240" w:line="480" w:lineRule="auto"/>
      </w:pPr>
      <w:r>
        <w:t>d. Copernicus - Copernicus was the first scientist to discover the heliocentric theory of the universe. The theory stated that the earth and other planets in the universe revolve around the sun.</w:t>
      </w:r>
    </w:p>
    <w:p w:rsidR="00E41B02" w:rsidRDefault="0046602D" w:rsidP="00271E0E">
      <w:pPr>
        <w:spacing w:before="240" w:after="240" w:line="480" w:lineRule="auto"/>
      </w:pPr>
      <w:r>
        <w:t>e. Galileo – Galileo's major contribution is the today's modern space probes and telescopes. He discovered about the Venus, moon, and Jupiter moon and seconded the idea that the sun was at the center of the universe.</w:t>
      </w:r>
    </w:p>
    <w:p w:rsidR="00E41B02" w:rsidRDefault="0046602D" w:rsidP="00271E0E">
      <w:pPr>
        <w:spacing w:before="240" w:after="240" w:line="480" w:lineRule="auto"/>
      </w:pPr>
      <w:r>
        <w:rPr>
          <w:b/>
          <w:bCs/>
        </w:rPr>
        <w:t>6. Briefly list and describe Kepler's three laws of planetary motion.</w:t>
      </w:r>
    </w:p>
    <w:p w:rsidR="00E41B02" w:rsidRDefault="0046602D" w:rsidP="00271E0E">
      <w:pPr>
        <w:spacing w:before="240" w:after="240" w:line="480" w:lineRule="auto"/>
      </w:pPr>
      <w:r>
        <w:t>1. The law of Ellipses. It states that the planet's path about the sun is elliptical in shape, and the center of the sun is located at one focus.</w:t>
      </w:r>
    </w:p>
    <w:p w:rsidR="00E41B02" w:rsidRDefault="0046602D" w:rsidP="00271E0E">
      <w:pPr>
        <w:spacing w:before="240" w:after="240" w:line="480" w:lineRule="auto"/>
      </w:pPr>
      <w:r>
        <w:t>2. The law of equal areas. It states that an imaginary line drawn from the sun's center to the corresponding center of the planet will have equal areas in equal intervals of time.</w:t>
      </w:r>
    </w:p>
    <w:p w:rsidR="00E41B02" w:rsidRDefault="0046602D" w:rsidP="00271E0E">
      <w:pPr>
        <w:spacing w:before="240" w:after="240" w:line="480" w:lineRule="auto"/>
      </w:pPr>
      <w:r>
        <w:t>3. The law of harmonies. It states that the ratio of squares of the periods of two planets is equal to the ratio of cubes of their average distances from the sun.</w:t>
      </w:r>
    </w:p>
    <w:p w:rsidR="00E41B02" w:rsidRDefault="0046602D" w:rsidP="00271E0E">
      <w:pPr>
        <w:spacing w:before="240" w:after="240" w:line="480" w:lineRule="auto"/>
      </w:pPr>
      <w:r>
        <w:rPr>
          <w:b/>
          <w:bCs/>
        </w:rPr>
        <w:t>7. For what three major purposes did ancient astronomers use the sky?</w:t>
      </w:r>
    </w:p>
    <w:p w:rsidR="00E41B02" w:rsidRDefault="0046602D" w:rsidP="00271E0E">
      <w:pPr>
        <w:spacing w:before="240" w:after="240" w:line="480" w:lineRule="auto"/>
      </w:pPr>
      <w:r>
        <w:t>a) Chinese ancient astronomers mainly used the sky for the purpose of timekeeping</w:t>
      </w:r>
    </w:p>
    <w:p w:rsidR="00E41B02" w:rsidRDefault="0046602D" w:rsidP="00271E0E">
      <w:pPr>
        <w:spacing w:before="240" w:after="240" w:line="480" w:lineRule="auto"/>
      </w:pPr>
      <w:r>
        <w:t>b) Ancient astronomers used the sky to determine the beginning of seasons, for example, the summer solstice. Stonehenge was a good example. They could use it to determine when the sun was rising in a particular direction.</w:t>
      </w:r>
    </w:p>
    <w:p w:rsidR="00E41B02" w:rsidRDefault="0046602D" w:rsidP="00271E0E">
      <w:pPr>
        <w:spacing w:before="240" w:after="240" w:line="480" w:lineRule="auto"/>
      </w:pPr>
      <w:r>
        <w:t>c) Ancient astronomers also used the stars to guide them while they were in the sea. The starts provided directions to their destinations</w:t>
      </w:r>
      <w:r w:rsidR="00C36AB7">
        <w:t>.</w:t>
      </w:r>
    </w:p>
    <w:p w:rsidR="00E41B02" w:rsidRDefault="0046602D" w:rsidP="00271E0E">
      <w:pPr>
        <w:spacing w:before="240" w:after="240" w:line="480" w:lineRule="auto"/>
      </w:pPr>
      <w:r>
        <w:t xml:space="preserve">8. </w:t>
      </w:r>
      <w:r>
        <w:rPr>
          <w:b/>
          <w:bCs/>
        </w:rPr>
        <w:t>What is our universal address (from Earth to Universe)?</w:t>
      </w:r>
    </w:p>
    <w:p w:rsidR="00E41B02" w:rsidRDefault="0046602D" w:rsidP="00271E0E">
      <w:pPr>
        <w:spacing w:before="240" w:after="240" w:line="480" w:lineRule="auto"/>
      </w:pPr>
      <w:r>
        <w:t>a. Earth, Solar System, Milky Way Galaxy, Local Group, Universe</w:t>
      </w:r>
    </w:p>
    <w:p w:rsidR="00E41B02" w:rsidRDefault="0046602D" w:rsidP="00271E0E">
      <w:pPr>
        <w:spacing w:before="240" w:after="240" w:line="480" w:lineRule="auto"/>
      </w:pPr>
      <w:r>
        <w:t>Earth-12, 756.2 km (Equatorial), measurement including the solid part of the earth, Solar system- 6.54 AU, encompassing the sun and the inner planets, Milky Way Galaxy- 30,000 pc, our home galaxy comprised of up to 400 billion starts, Local Group-3 Mpc, comprised of at least 54 galaxies, Universe minimum of 28,500 Mpc, beyond the observable universe and no light has reached the earth yet.</w:t>
      </w:r>
    </w:p>
    <w:p w:rsidR="00E41B02" w:rsidRDefault="0046602D" w:rsidP="00271E0E">
      <w:pPr>
        <w:spacing w:before="240" w:after="240" w:line="480" w:lineRule="auto"/>
      </w:pPr>
      <w:r>
        <w:t>b. Earth, Milky Way Galaxy, Solar System, Local Group, Supercluster, Universe</w:t>
      </w:r>
    </w:p>
    <w:p w:rsidR="00E41B02" w:rsidRDefault="0046602D" w:rsidP="00271E0E">
      <w:pPr>
        <w:spacing w:before="240" w:after="240" w:line="480" w:lineRule="auto"/>
      </w:pPr>
      <w:r>
        <w:t>Earth-12, 756.2 km (Equatorial), measurement including the solid part of the earth, Milky Way Galaxy- 30,000 pc, our home galaxy comprised of up to 400 billion stars, 3 Mpc, comprised of at least 54 galaxies, Supercluster- 160 Mpc, comprising of up to 500 galaxy groups and clusters. Universe minimum of 28,500 Mpc, beyond the observable universe, and no light has reached the earth yet</w:t>
      </w:r>
    </w:p>
    <w:p w:rsidR="00E41B02" w:rsidRDefault="0046602D" w:rsidP="00271E0E">
      <w:pPr>
        <w:spacing w:before="240" w:after="240" w:line="480" w:lineRule="auto"/>
      </w:pPr>
      <w:r>
        <w:t xml:space="preserve">c. Earth, Solar System, Milky Way Galaxy, Local Group, Supercluster, Universe </w:t>
      </w:r>
    </w:p>
    <w:p w:rsidR="00E41B02" w:rsidRDefault="0046602D" w:rsidP="00271E0E">
      <w:pPr>
        <w:spacing w:before="240" w:after="240" w:line="480" w:lineRule="auto"/>
      </w:pPr>
      <w:r>
        <w:t>Earth-12, 756.2 km (Equatorial), measurement including the solid part of the earth, Milky Way Galaxy- 30,000 pc, our home galaxy comprised of up to 400 billion starts, Local Group-3 Mpc, comprised of at least 54 galaxies, Supercluster- 160 Mpc, comprising of up to 500 galaxy groups and clusters, Universe minimum of 28,500 Mpc, beyond the observable universe and no light has reached the earth yet.</w:t>
      </w:r>
    </w:p>
    <w:p w:rsidR="00E41B02" w:rsidRDefault="0046602D" w:rsidP="00271E0E">
      <w:pPr>
        <w:spacing w:before="240" w:after="240" w:line="480" w:lineRule="auto"/>
      </w:pPr>
      <w:r>
        <w:t xml:space="preserve">9. </w:t>
      </w:r>
      <w:r>
        <w:rPr>
          <w:b/>
          <w:bCs/>
        </w:rPr>
        <w:t>What are the differences between the geocentric and heliocentric models of the solar system?</w:t>
      </w:r>
    </w:p>
    <w:p w:rsidR="00E41B02" w:rsidRDefault="0046602D" w:rsidP="00271E0E">
      <w:pPr>
        <w:spacing w:before="240" w:after="240" w:line="480" w:lineRule="auto"/>
      </w:pPr>
      <w:r>
        <w:t>The geocentric model states that the earth is located at the center of the universe while the sun, planets, and moon surround it. On the other hand, the heliocentric model suggests the sun is at the center and the planets revolving around the sun. The key difference is that while the geocentric model suggests that the earth is at the center of the universe, the heliocentric model suggests the sun being at the center of the cosmos.</w:t>
      </w:r>
    </w:p>
    <w:p w:rsidR="00E41B02" w:rsidRDefault="0046602D" w:rsidP="00271E0E">
      <w:pPr>
        <w:spacing w:before="240" w:after="240" w:line="480" w:lineRule="auto"/>
      </w:pPr>
      <w:r>
        <w:t>10</w:t>
      </w:r>
      <w:r>
        <w:rPr>
          <w:b/>
          <w:bCs/>
        </w:rPr>
        <w:t>. List the four main astronomical periods, and describe something important for astronomy that came out of each.</w:t>
      </w:r>
    </w:p>
    <w:p w:rsidR="00E41B02" w:rsidRDefault="0046602D" w:rsidP="00271E0E">
      <w:pPr>
        <w:numPr>
          <w:ilvl w:val="0"/>
          <w:numId w:val="4"/>
        </w:numPr>
        <w:spacing w:before="240" w:line="480" w:lineRule="auto"/>
        <w:ind w:hanging="280"/>
      </w:pPr>
      <w:r>
        <w:t>Spring - the weather is usually warmer and wetter. It occurs around parch 20. The vernal equinox marks the first day of astronomical spring</w:t>
      </w:r>
    </w:p>
    <w:p w:rsidR="00E41B02" w:rsidRDefault="0046602D" w:rsidP="00271E0E">
      <w:pPr>
        <w:numPr>
          <w:ilvl w:val="0"/>
          <w:numId w:val="4"/>
        </w:numPr>
        <w:spacing w:line="480" w:lineRule="auto"/>
        <w:ind w:hanging="280"/>
      </w:pPr>
      <w:r>
        <w:t>Summer- the summer solace occurs around December 12; it is the most prolonged astronomy period. It occurs when the earth's axis is either furthest or close to the sun. It marks the first day of astronomical summer</w:t>
      </w:r>
    </w:p>
    <w:p w:rsidR="00E41B02" w:rsidRDefault="0046602D" w:rsidP="00271E0E">
      <w:pPr>
        <w:numPr>
          <w:ilvl w:val="0"/>
          <w:numId w:val="4"/>
        </w:numPr>
        <w:spacing w:line="480" w:lineRule="auto"/>
        <w:ind w:hanging="280"/>
      </w:pPr>
      <w:r>
        <w:t>Autumn- it is a period of cool temperature. The vernal equinox happens around September 20, and the people in the north hemisphere experience autumnal equinox. It marks the first day of fall.</w:t>
      </w:r>
    </w:p>
    <w:p w:rsidR="00E41B02" w:rsidRDefault="0046602D" w:rsidP="00271E0E">
      <w:pPr>
        <w:numPr>
          <w:ilvl w:val="0"/>
          <w:numId w:val="4"/>
        </w:numPr>
        <w:spacing w:before="240" w:after="240" w:line="480" w:lineRule="auto"/>
        <w:ind w:hanging="280"/>
      </w:pPr>
      <w:r>
        <w:t>Winter- winter solace occurs around June 12 in the southern hemisphere. It marks the first day of astronomical winter.</w:t>
      </w:r>
    </w:p>
    <w:p w:rsidR="00E41B02" w:rsidRDefault="0046602D" w:rsidP="00271E0E">
      <w:pPr>
        <w:spacing w:before="240" w:after="240" w:line="480" w:lineRule="auto"/>
      </w:pPr>
      <w:r>
        <w:t xml:space="preserve">11. </w:t>
      </w:r>
      <w:r>
        <w:rPr>
          <w:b/>
          <w:bCs/>
        </w:rPr>
        <w:t>Who were the astronomers who contributed to the demolition of the geocentric theory? What were their arguments against the geocentric theory?</w:t>
      </w:r>
    </w:p>
    <w:p w:rsidR="00E41B02" w:rsidRDefault="0046602D" w:rsidP="00271E0E">
      <w:pPr>
        <w:spacing w:before="240" w:after="240" w:line="480" w:lineRule="auto"/>
      </w:pPr>
      <w:r>
        <w:t xml:space="preserve">The heliocentric model superseded the geocentric theory by Copernicus, Galileo, and Kepler from the 16th century. They argued that geocentric theory could not reveal the changes in the appearance of the inferior planet. Galileo also argued that celestial bodies move about centers other than the </w:t>
      </w:r>
      <w:r w:rsidR="00BF44E9">
        <w:t>earth (Kossovsky, 2020)</w:t>
      </w:r>
      <w:r>
        <w:t>.</w:t>
      </w:r>
    </w:p>
    <w:p w:rsidR="00E41B02" w:rsidRDefault="00E41B02" w:rsidP="00271E0E">
      <w:pPr>
        <w:spacing w:before="240" w:after="240" w:line="480" w:lineRule="auto"/>
      </w:pPr>
    </w:p>
    <w:p w:rsidR="00E41B02" w:rsidRDefault="0046602D" w:rsidP="00271E0E">
      <w:pPr>
        <w:spacing w:before="240" w:after="240" w:line="480" w:lineRule="auto"/>
      </w:pPr>
      <w:r>
        <w:rPr>
          <w:b/>
          <w:bCs/>
        </w:rPr>
        <w:t>Define the following terms:</w:t>
      </w:r>
    </w:p>
    <w:p w:rsidR="00E41B02" w:rsidRDefault="0046602D" w:rsidP="00271E0E">
      <w:pPr>
        <w:numPr>
          <w:ilvl w:val="0"/>
          <w:numId w:val="5"/>
        </w:numPr>
        <w:spacing w:before="240" w:line="480" w:lineRule="auto"/>
        <w:ind w:hanging="204"/>
      </w:pPr>
      <w:r>
        <w:t>Solar system – It comprises eight planets together with their moons in orbit around the sun. The system is also comprised of small bodies in the form of asteroids, comets, and meteoroids.</w:t>
      </w:r>
    </w:p>
    <w:p w:rsidR="00E41B02" w:rsidRDefault="0046602D" w:rsidP="00271E0E">
      <w:pPr>
        <w:numPr>
          <w:ilvl w:val="0"/>
          <w:numId w:val="5"/>
        </w:numPr>
        <w:spacing w:line="480" w:lineRule="auto"/>
        <w:ind w:hanging="204"/>
      </w:pPr>
      <w:r>
        <w:t>Galaxy – galaxy refers to a collection of billions of stars. The system also contains dust and gas that are held together by gravitational attractions.</w:t>
      </w:r>
    </w:p>
    <w:p w:rsidR="00E41B02" w:rsidRDefault="0046602D" w:rsidP="00271E0E">
      <w:pPr>
        <w:numPr>
          <w:ilvl w:val="0"/>
          <w:numId w:val="5"/>
        </w:numPr>
        <w:spacing w:line="480" w:lineRule="auto"/>
        <w:ind w:hanging="204"/>
      </w:pPr>
      <w:r>
        <w:t>Cluster (of galaxies) – a cluster of galaxies refers to a structure of millions of galaxies that are held together by gravity. They are the largest structures in the universe.</w:t>
      </w:r>
    </w:p>
    <w:p w:rsidR="00E41B02" w:rsidRDefault="0046602D" w:rsidP="00271E0E">
      <w:pPr>
        <w:numPr>
          <w:ilvl w:val="0"/>
          <w:numId w:val="5"/>
        </w:numPr>
        <w:spacing w:line="480" w:lineRule="auto"/>
        <w:ind w:hanging="204"/>
      </w:pPr>
      <w:r>
        <w:t>Supercluster – refers to a cluster of galaxies occurring as a cluster. They are a group of neighboring clusters of galaxies with scattered galaxies between them.</w:t>
      </w:r>
    </w:p>
    <w:p w:rsidR="00E41B02" w:rsidRDefault="0046602D" w:rsidP="00271E0E">
      <w:pPr>
        <w:numPr>
          <w:ilvl w:val="0"/>
          <w:numId w:val="5"/>
        </w:numPr>
        <w:spacing w:line="480" w:lineRule="auto"/>
        <w:ind w:hanging="204"/>
      </w:pPr>
      <w:r>
        <w:t xml:space="preserve">Universe – the universe refers to all existing matters and space. It contains many galaxies and is estimated to be at least 10 billion light-years in diameter. </w:t>
      </w:r>
    </w:p>
    <w:p w:rsidR="00E41B02" w:rsidRDefault="0046602D" w:rsidP="00271E0E">
      <w:pPr>
        <w:numPr>
          <w:ilvl w:val="0"/>
          <w:numId w:val="5"/>
        </w:numPr>
        <w:spacing w:line="480" w:lineRule="auto"/>
        <w:ind w:hanging="204"/>
      </w:pPr>
      <w:r>
        <w:t>Astronomy – astronomy refers to a branch of science that mainly deals with the study of space, celestial objects, and the physical universe at large.</w:t>
      </w:r>
    </w:p>
    <w:p w:rsidR="00E41B02" w:rsidRDefault="0046602D" w:rsidP="00271E0E">
      <w:pPr>
        <w:numPr>
          <w:ilvl w:val="0"/>
          <w:numId w:val="5"/>
        </w:numPr>
        <w:spacing w:line="480" w:lineRule="auto"/>
        <w:ind w:hanging="204"/>
      </w:pPr>
      <w:r>
        <w:t>Astrology is the study of relative positions and the movements of celestial bodies and their influence on the world and human affairs.</w:t>
      </w:r>
    </w:p>
    <w:p w:rsidR="00E41B02" w:rsidRDefault="0046602D" w:rsidP="00271E0E">
      <w:pPr>
        <w:numPr>
          <w:ilvl w:val="0"/>
          <w:numId w:val="5"/>
        </w:numPr>
        <w:spacing w:line="480" w:lineRule="auto"/>
        <w:ind w:hanging="204"/>
      </w:pPr>
      <w:r>
        <w:t>Constellation (modern and ancient definition) – the modern definition of the constellation is defined as areas of the night sky and not including the star patterns; the stars in that area belong to a single constellation. In ancient times, it referred to patterns of the stars or a group of stars in the night sky.</w:t>
      </w:r>
    </w:p>
    <w:p w:rsidR="0028565A" w:rsidRDefault="0046602D" w:rsidP="00271E0E">
      <w:pPr>
        <w:numPr>
          <w:ilvl w:val="0"/>
          <w:numId w:val="5"/>
        </w:numPr>
        <w:spacing w:after="240" w:line="480" w:lineRule="auto"/>
        <w:ind w:hanging="204"/>
      </w:pPr>
      <w:r>
        <w:t>Light Year (LY) –LY refers to one unit of astronomical distance equivalent to light distance travel in one year.</w:t>
      </w:r>
    </w:p>
    <w:p w:rsidR="00BF44E9" w:rsidRDefault="0028565A" w:rsidP="00271E0E">
      <w:pPr>
        <w:spacing w:before="240" w:after="240" w:line="480" w:lineRule="auto"/>
      </w:pPr>
      <w:r>
        <w:t xml:space="preserve">                              </w:t>
      </w:r>
    </w:p>
    <w:p w:rsidR="006F0422" w:rsidRDefault="0028565A" w:rsidP="00271E0E">
      <w:pPr>
        <w:spacing w:before="240" w:after="240" w:line="480" w:lineRule="auto"/>
        <w:jc w:val="center"/>
      </w:pPr>
      <w:bookmarkStart w:id="0" w:name="_GoBack"/>
      <w:bookmarkEnd w:id="0"/>
      <w:r>
        <w:t>References</w:t>
      </w:r>
    </w:p>
    <w:p w:rsidR="00BF44E9" w:rsidRDefault="00BF44E9" w:rsidP="00271E0E">
      <w:pPr>
        <w:spacing w:line="480" w:lineRule="auto"/>
        <w:ind w:left="720" w:hanging="720"/>
      </w:pPr>
      <w:r>
        <w:t xml:space="preserve">Kossovsky, A. E. (2020). Galileo’s Astronomical Discoveries. In </w:t>
      </w:r>
      <w:r>
        <w:rPr>
          <w:i/>
          <w:iCs/>
        </w:rPr>
        <w:t>The Birth of Science</w:t>
      </w:r>
      <w:r>
        <w:t xml:space="preserve"> (pp. 127-132). Springer, Cham.</w:t>
      </w:r>
    </w:p>
    <w:p w:rsidR="00BF44E9" w:rsidRDefault="00BF44E9" w:rsidP="00271E0E">
      <w:pPr>
        <w:spacing w:line="480" w:lineRule="auto"/>
        <w:ind w:left="720" w:hanging="720"/>
      </w:pPr>
      <w:r>
        <w:t xml:space="preserve">Montelle, C. (2020). The Celestial Sphere. In </w:t>
      </w:r>
      <w:r>
        <w:rPr>
          <w:i/>
          <w:iCs/>
        </w:rPr>
        <w:t>Hellenistic Astronomy</w:t>
      </w:r>
      <w:r>
        <w:t xml:space="preserve"> (pp. 9-23). Brill.</w:t>
      </w:r>
    </w:p>
    <w:p w:rsidR="00BF44E9" w:rsidRDefault="00BF44E9" w:rsidP="00271E0E">
      <w:pPr>
        <w:spacing w:line="480" w:lineRule="auto"/>
        <w:ind w:left="720" w:hanging="720"/>
      </w:pPr>
    </w:p>
    <w:p w:rsidR="0028565A" w:rsidRDefault="0028565A" w:rsidP="00271E0E">
      <w:pPr>
        <w:spacing w:before="240" w:after="240" w:line="480" w:lineRule="auto"/>
        <w:ind w:left="720" w:hanging="720"/>
      </w:pPr>
    </w:p>
    <w:sectPr w:rsidR="0028565A">
      <w:headerReference w:type="default" r:id="rId7"/>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02D" w:rsidRDefault="0046602D" w:rsidP="006F0422">
      <w:r>
        <w:separator/>
      </w:r>
    </w:p>
  </w:endnote>
  <w:endnote w:type="continuationSeparator" w:id="0">
    <w:p w:rsidR="0046602D" w:rsidRDefault="0046602D" w:rsidP="006F0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02D" w:rsidRDefault="0046602D" w:rsidP="006F0422">
      <w:r>
        <w:separator/>
      </w:r>
    </w:p>
  </w:footnote>
  <w:footnote w:type="continuationSeparator" w:id="0">
    <w:p w:rsidR="0046602D" w:rsidRDefault="0046602D" w:rsidP="006F04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9874270"/>
      <w:docPartObj>
        <w:docPartGallery w:val="Page Numbers (Top of Page)"/>
        <w:docPartUnique/>
      </w:docPartObj>
    </w:sdtPr>
    <w:sdtEndPr>
      <w:rPr>
        <w:noProof/>
      </w:rPr>
    </w:sdtEndPr>
    <w:sdtContent>
      <w:p w:rsidR="006F0422" w:rsidRDefault="006F0422">
        <w:pPr>
          <w:pStyle w:val="Header"/>
          <w:jc w:val="right"/>
        </w:pPr>
        <w:r>
          <w:fldChar w:fldCharType="begin"/>
        </w:r>
        <w:r>
          <w:instrText xml:space="preserve"> PAGE   \* MERGEFORMAT </w:instrText>
        </w:r>
        <w:r>
          <w:fldChar w:fldCharType="separate"/>
        </w:r>
        <w:r w:rsidR="00271E0E">
          <w:rPr>
            <w:noProof/>
          </w:rPr>
          <w:t>8</w:t>
        </w:r>
        <w:r>
          <w:rPr>
            <w:noProof/>
          </w:rPr>
          <w:fldChar w:fldCharType="end"/>
        </w:r>
      </w:p>
    </w:sdtContent>
  </w:sdt>
  <w:p w:rsidR="006F0422" w:rsidRDefault="006F042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hybridMultilevel"/>
    <w:tmpl w:val="00000005"/>
    <w:lvl w:ilvl="0" w:tplc="A1526060">
      <w:start w:val="1"/>
      <w:numFmt w:val="bullet"/>
      <w:lvlText w:val=""/>
      <w:lvlJc w:val="left"/>
      <w:pPr>
        <w:ind w:left="720" w:hanging="360"/>
      </w:pPr>
      <w:rPr>
        <w:rFonts w:ascii="Symbol" w:hAnsi="Symbol"/>
      </w:rPr>
    </w:lvl>
    <w:lvl w:ilvl="1" w:tplc="AAE24C66">
      <w:start w:val="1"/>
      <w:numFmt w:val="bullet"/>
      <w:lvlText w:val="o"/>
      <w:lvlJc w:val="left"/>
      <w:pPr>
        <w:tabs>
          <w:tab w:val="num" w:pos="1440"/>
        </w:tabs>
        <w:ind w:left="1440" w:hanging="360"/>
      </w:pPr>
      <w:rPr>
        <w:rFonts w:ascii="Courier New" w:hAnsi="Courier New"/>
      </w:rPr>
    </w:lvl>
    <w:lvl w:ilvl="2" w:tplc="7E90FD3A">
      <w:start w:val="1"/>
      <w:numFmt w:val="bullet"/>
      <w:lvlText w:val=""/>
      <w:lvlJc w:val="left"/>
      <w:pPr>
        <w:tabs>
          <w:tab w:val="num" w:pos="2160"/>
        </w:tabs>
        <w:ind w:left="2160" w:hanging="360"/>
      </w:pPr>
      <w:rPr>
        <w:rFonts w:ascii="Wingdings" w:hAnsi="Wingdings"/>
      </w:rPr>
    </w:lvl>
    <w:lvl w:ilvl="3" w:tplc="37C87608">
      <w:start w:val="1"/>
      <w:numFmt w:val="bullet"/>
      <w:lvlText w:val=""/>
      <w:lvlJc w:val="left"/>
      <w:pPr>
        <w:tabs>
          <w:tab w:val="num" w:pos="2880"/>
        </w:tabs>
        <w:ind w:left="2880" w:hanging="360"/>
      </w:pPr>
      <w:rPr>
        <w:rFonts w:ascii="Symbol" w:hAnsi="Symbol"/>
      </w:rPr>
    </w:lvl>
    <w:lvl w:ilvl="4" w:tplc="A6B2A90C">
      <w:start w:val="1"/>
      <w:numFmt w:val="bullet"/>
      <w:lvlText w:val="o"/>
      <w:lvlJc w:val="left"/>
      <w:pPr>
        <w:tabs>
          <w:tab w:val="num" w:pos="3600"/>
        </w:tabs>
        <w:ind w:left="3600" w:hanging="360"/>
      </w:pPr>
      <w:rPr>
        <w:rFonts w:ascii="Courier New" w:hAnsi="Courier New"/>
      </w:rPr>
    </w:lvl>
    <w:lvl w:ilvl="5" w:tplc="DDB4DA9A">
      <w:start w:val="1"/>
      <w:numFmt w:val="bullet"/>
      <w:lvlText w:val=""/>
      <w:lvlJc w:val="left"/>
      <w:pPr>
        <w:tabs>
          <w:tab w:val="num" w:pos="4320"/>
        </w:tabs>
        <w:ind w:left="4320" w:hanging="360"/>
      </w:pPr>
      <w:rPr>
        <w:rFonts w:ascii="Wingdings" w:hAnsi="Wingdings"/>
      </w:rPr>
    </w:lvl>
    <w:lvl w:ilvl="6" w:tplc="09545590">
      <w:start w:val="1"/>
      <w:numFmt w:val="bullet"/>
      <w:lvlText w:val=""/>
      <w:lvlJc w:val="left"/>
      <w:pPr>
        <w:tabs>
          <w:tab w:val="num" w:pos="5040"/>
        </w:tabs>
        <w:ind w:left="5040" w:hanging="360"/>
      </w:pPr>
      <w:rPr>
        <w:rFonts w:ascii="Symbol" w:hAnsi="Symbol"/>
      </w:rPr>
    </w:lvl>
    <w:lvl w:ilvl="7" w:tplc="065AE762">
      <w:start w:val="1"/>
      <w:numFmt w:val="bullet"/>
      <w:lvlText w:val="o"/>
      <w:lvlJc w:val="left"/>
      <w:pPr>
        <w:tabs>
          <w:tab w:val="num" w:pos="5760"/>
        </w:tabs>
        <w:ind w:left="5760" w:hanging="360"/>
      </w:pPr>
      <w:rPr>
        <w:rFonts w:ascii="Courier New" w:hAnsi="Courier New"/>
      </w:rPr>
    </w:lvl>
    <w:lvl w:ilvl="8" w:tplc="1DBC4102">
      <w:start w:val="1"/>
      <w:numFmt w:val="bullet"/>
      <w:lvlText w:val=""/>
      <w:lvlJc w:val="left"/>
      <w:pPr>
        <w:tabs>
          <w:tab w:val="num" w:pos="6480"/>
        </w:tabs>
        <w:ind w:left="6480" w:hanging="360"/>
      </w:pPr>
      <w:rPr>
        <w:rFonts w:ascii="Wingdings" w:hAnsi="Wingdings"/>
      </w:rPr>
    </w:lvl>
  </w:abstractNum>
  <w:abstractNum w:abstractNumId="5" w15:restartNumberingAfterBreak="0">
    <w:nsid w:val="40DB4BF0"/>
    <w:multiLevelType w:val="hybridMultilevel"/>
    <w:tmpl w:val="5B80CEBC"/>
    <w:lvl w:ilvl="0" w:tplc="5AAA9CA2">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yMzU0tzAwNjc1MbRU0lEKTi0uzszPAykwrAUAwzvC/iwAAAA="/>
  </w:docVars>
  <w:rsids>
    <w:rsidRoot w:val="00E41B02"/>
    <w:rsid w:val="000F17BB"/>
    <w:rsid w:val="00271E0E"/>
    <w:rsid w:val="0028565A"/>
    <w:rsid w:val="0046602D"/>
    <w:rsid w:val="004D11EF"/>
    <w:rsid w:val="004F39A5"/>
    <w:rsid w:val="006F0422"/>
    <w:rsid w:val="007B7093"/>
    <w:rsid w:val="0083602C"/>
    <w:rsid w:val="00845DB2"/>
    <w:rsid w:val="00A2189B"/>
    <w:rsid w:val="00BF44E9"/>
    <w:rsid w:val="00C36AB7"/>
    <w:rsid w:val="00E41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C3A29"/>
  <w15:docId w15:val="{297BF7B9-4F20-4530-BDE1-B110514EA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ListParagraph">
    <w:name w:val="List Paragraph"/>
    <w:basedOn w:val="Normal"/>
    <w:uiPriority w:val="34"/>
    <w:qFormat/>
    <w:rsid w:val="0028565A"/>
    <w:pPr>
      <w:ind w:left="720"/>
      <w:contextualSpacing/>
    </w:pPr>
  </w:style>
  <w:style w:type="paragraph" w:styleId="Header">
    <w:name w:val="header"/>
    <w:basedOn w:val="Normal"/>
    <w:link w:val="HeaderChar"/>
    <w:uiPriority w:val="99"/>
    <w:unhideWhenUsed/>
    <w:rsid w:val="006F0422"/>
    <w:pPr>
      <w:tabs>
        <w:tab w:val="center" w:pos="4680"/>
        <w:tab w:val="right" w:pos="9360"/>
      </w:tabs>
    </w:pPr>
  </w:style>
  <w:style w:type="character" w:customStyle="1" w:styleId="HeaderChar">
    <w:name w:val="Header Char"/>
    <w:basedOn w:val="DefaultParagraphFont"/>
    <w:link w:val="Header"/>
    <w:uiPriority w:val="99"/>
    <w:rsid w:val="006F0422"/>
    <w:rPr>
      <w:sz w:val="24"/>
      <w:szCs w:val="24"/>
    </w:rPr>
  </w:style>
  <w:style w:type="paragraph" w:styleId="Footer">
    <w:name w:val="footer"/>
    <w:basedOn w:val="Normal"/>
    <w:link w:val="FooterChar"/>
    <w:uiPriority w:val="99"/>
    <w:unhideWhenUsed/>
    <w:rsid w:val="006F0422"/>
    <w:pPr>
      <w:tabs>
        <w:tab w:val="center" w:pos="4680"/>
        <w:tab w:val="right" w:pos="9360"/>
      </w:tabs>
    </w:pPr>
  </w:style>
  <w:style w:type="character" w:customStyle="1" w:styleId="FooterChar">
    <w:name w:val="Footer Char"/>
    <w:basedOn w:val="DefaultParagraphFont"/>
    <w:link w:val="Footer"/>
    <w:uiPriority w:val="99"/>
    <w:rsid w:val="006F04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3280">
      <w:bodyDiv w:val="1"/>
      <w:marLeft w:val="0"/>
      <w:marRight w:val="0"/>
      <w:marTop w:val="0"/>
      <w:marBottom w:val="0"/>
      <w:divBdr>
        <w:top w:val="none" w:sz="0" w:space="0" w:color="auto"/>
        <w:left w:val="none" w:sz="0" w:space="0" w:color="auto"/>
        <w:bottom w:val="none" w:sz="0" w:space="0" w:color="auto"/>
        <w:right w:val="none" w:sz="0" w:space="0" w:color="auto"/>
      </w:divBdr>
      <w:divsChild>
        <w:div w:id="452603620">
          <w:marLeft w:val="0"/>
          <w:marRight w:val="0"/>
          <w:marTop w:val="0"/>
          <w:marBottom w:val="0"/>
          <w:divBdr>
            <w:top w:val="none" w:sz="0" w:space="0" w:color="auto"/>
            <w:left w:val="none" w:sz="0" w:space="0" w:color="auto"/>
            <w:bottom w:val="none" w:sz="0" w:space="0" w:color="auto"/>
            <w:right w:val="none" w:sz="0" w:space="0" w:color="auto"/>
          </w:divBdr>
        </w:div>
      </w:divsChild>
    </w:div>
    <w:div w:id="1186485644">
      <w:bodyDiv w:val="1"/>
      <w:marLeft w:val="0"/>
      <w:marRight w:val="0"/>
      <w:marTop w:val="0"/>
      <w:marBottom w:val="0"/>
      <w:divBdr>
        <w:top w:val="none" w:sz="0" w:space="0" w:color="auto"/>
        <w:left w:val="none" w:sz="0" w:space="0" w:color="auto"/>
        <w:bottom w:val="none" w:sz="0" w:space="0" w:color="auto"/>
        <w:right w:val="none" w:sz="0" w:space="0" w:color="auto"/>
      </w:divBdr>
      <w:divsChild>
        <w:div w:id="7311991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1384</Words>
  <Characters>7893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Mwangi</dc:creator>
  <cp:lastModifiedBy>User</cp:lastModifiedBy>
  <cp:revision>6</cp:revision>
  <dcterms:created xsi:type="dcterms:W3CDTF">2021-06-15T21:31:00Z</dcterms:created>
  <dcterms:modified xsi:type="dcterms:W3CDTF">2021-06-15T21:33:00Z</dcterms:modified>
</cp:coreProperties>
</file>